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5120E7" w14:textId="440B0ACA" w:rsidR="00E86B31" w:rsidRDefault="009E52BB" w:rsidP="00AF4186">
      <w:pPr>
        <w:suppressAutoHyphens/>
        <w:jc w:val="both"/>
        <w:rPr>
          <w:rFonts w:ascii="Book Antiqua" w:hAnsi="Book Antiqua"/>
          <w:b/>
          <w:bCs/>
          <w:sz w:val="22"/>
          <w:szCs w:val="22"/>
        </w:rPr>
      </w:pPr>
      <w:bookmarkStart w:id="0" w:name="_Hlk122021933"/>
      <w:r w:rsidRPr="009E52BB">
        <w:rPr>
          <w:rFonts w:ascii="Book Antiqua" w:hAnsi="Book Antiqua"/>
          <w:b/>
          <w:bCs/>
          <w:lang w:val="en-GB"/>
        </w:rPr>
        <w:t xml:space="preserve">Package-II(b): Communication Equipment </w:t>
      </w:r>
      <w:proofErr w:type="gramStart"/>
      <w:r w:rsidRPr="009E52BB">
        <w:rPr>
          <w:rFonts w:ascii="Book Antiqua" w:hAnsi="Book Antiqua"/>
          <w:b/>
          <w:bCs/>
          <w:lang w:val="en-GB"/>
        </w:rPr>
        <w:t>( SDH</w:t>
      </w:r>
      <w:proofErr w:type="gramEnd"/>
      <w:r w:rsidRPr="009E52BB">
        <w:rPr>
          <w:rFonts w:ascii="Book Antiqua" w:hAnsi="Book Antiqua"/>
          <w:b/>
          <w:bCs/>
          <w:lang w:val="en-GB"/>
        </w:rPr>
        <w:t>) works along with DC Power Supply for PDD Ladakh under Establishment of SLDC cum REMC for UT of Ladakh.</w:t>
      </w:r>
      <w:bookmarkEnd w:id="0"/>
    </w:p>
    <w:p w14:paraId="3450F4FB" w14:textId="77777777" w:rsidR="005F1C59" w:rsidRPr="00A2758D" w:rsidRDefault="005F1C59" w:rsidP="00AF4186">
      <w:pPr>
        <w:suppressAutoHyphens/>
        <w:jc w:val="both"/>
        <w:rPr>
          <w:rFonts w:ascii="Book Antiqua" w:hAnsi="Book Antiqua"/>
          <w:bCs/>
          <w:sz w:val="22"/>
          <w:szCs w:val="22"/>
        </w:rPr>
      </w:pPr>
    </w:p>
    <w:p w14:paraId="27F9FD85" w14:textId="00BC25F2" w:rsidR="00607BE8" w:rsidRPr="003034EC" w:rsidRDefault="00AF4186" w:rsidP="00AF4186">
      <w:pPr>
        <w:suppressAutoHyphens/>
        <w:jc w:val="both"/>
        <w:rPr>
          <w:rFonts w:ascii="Book Antiqua" w:hAnsi="Book Antiqua"/>
          <w:bCs/>
          <w:color w:val="C00000"/>
          <w:sz w:val="22"/>
          <w:szCs w:val="22"/>
        </w:rPr>
      </w:pPr>
      <w:r w:rsidRPr="00A2758D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A122BA">
        <w:rPr>
          <w:rFonts w:ascii="Book Antiqua" w:hAnsi="Book Antiqua"/>
          <w:bCs/>
          <w:sz w:val="22"/>
          <w:szCs w:val="22"/>
        </w:rPr>
        <w:t>,</w:t>
      </w:r>
      <w:r w:rsidR="00E33EB4" w:rsidRPr="00A2758D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E33EB4" w:rsidRPr="00A2758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E33EB4" w:rsidRPr="00A2758D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A122BA">
        <w:rPr>
          <w:rFonts w:ascii="Book Antiqua" w:hAnsi="Book Antiqua"/>
          <w:b/>
          <w:bCs/>
          <w:sz w:val="22"/>
          <w:szCs w:val="22"/>
        </w:rPr>
        <w:t xml:space="preserve"> and DoT Order</w:t>
      </w:r>
      <w:r w:rsidRPr="00A2758D">
        <w:rPr>
          <w:rFonts w:ascii="Book Antiqua" w:hAnsi="Book Antiqua"/>
          <w:bCs/>
          <w:sz w:val="22"/>
          <w:szCs w:val="22"/>
        </w:rPr>
        <w:t>, if applicable</w:t>
      </w:r>
      <w:r w:rsidR="001F13B4" w:rsidRPr="00A2758D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3034EC">
        <w:rPr>
          <w:rFonts w:ascii="Book Antiqua" w:hAnsi="Book Antiqua"/>
          <w:bCs/>
          <w:i/>
          <w:iCs/>
          <w:color w:val="C00000"/>
          <w:sz w:val="22"/>
          <w:szCs w:val="22"/>
        </w:rPr>
        <w:t>[to be submitted on the letter head of the issuer</w:t>
      </w:r>
      <w:r w:rsidR="00AE54F2" w:rsidRPr="003034EC">
        <w:rPr>
          <w:rFonts w:ascii="Book Antiqua" w:hAnsi="Book Antiqua"/>
          <w:bCs/>
          <w:i/>
          <w:iCs/>
          <w:color w:val="C00000"/>
          <w:sz w:val="22"/>
          <w:szCs w:val="22"/>
        </w:rPr>
        <w:t xml:space="preserve">.] </w:t>
      </w:r>
    </w:p>
    <w:p w14:paraId="3C7FB1D5" w14:textId="77777777" w:rsidR="000B608B" w:rsidRPr="00A2758D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9D5FC0B" w14:textId="77777777" w:rsidR="002F7BCA" w:rsidRPr="00A2758D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A2758D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8B9C335" w14:textId="69530A4F" w:rsidR="002F7BCA" w:rsidRPr="00A2758D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472368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16/09/2020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A2758D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A2758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A2758D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A2758D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="00050B0A" w:rsidRPr="00A2758D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D0D20" w:rsidRPr="00A2758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[hereinafter,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>MoP order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A2758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A122BA" w:rsidRPr="00A122B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and </w:t>
      </w:r>
      <w:r w:rsidR="00A122BA" w:rsidRPr="00A122BA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Public Procurement (Preference to Make in India) Order, 2017- Notification of Telecom products, Services or Works (</w:t>
      </w:r>
      <w:r w:rsidR="00A122BA" w:rsidRPr="00A122B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hereinafter, DoT</w:t>
      </w:r>
      <w:r w:rsidR="00A122B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Order</w:t>
      </w:r>
      <w:r w:rsidR="00A122BA" w:rsidRPr="00A122BA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 xml:space="preserve">) issued vide Notification No. 18-10/2017-IP dated 29.08.2018 by </w:t>
      </w:r>
      <w:r w:rsidR="00A122BA" w:rsidRPr="00A122B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Department of Telecommunications (DoT), Ministry of Communications, Government of India</w:t>
      </w:r>
      <w:r w:rsidR="00E808FC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A2758D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2779111" w14:textId="22A54C12" w:rsidR="00460A36" w:rsidRPr="00A2758D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751B0F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A2758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A2758D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>rder</w:t>
      </w:r>
      <w:r w:rsidR="00751B0F">
        <w:rPr>
          <w:rFonts w:ascii="Book Antiqua" w:hAnsi="Book Antiqua"/>
          <w:b/>
          <w:bCs/>
          <w:sz w:val="22"/>
          <w:szCs w:val="22"/>
        </w:rPr>
        <w:t xml:space="preserve"> and DoT Order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C3025">
        <w:rPr>
          <w:rFonts w:ascii="Book Antiqua" w:eastAsiaTheme="minorHAnsi" w:hAnsi="Book Antiqua" w:cs="Arial"/>
          <w:i/>
          <w:iCs/>
          <w:color w:val="C00000"/>
          <w:sz w:val="22"/>
          <w:szCs w:val="22"/>
          <w:lang w:val="en-IN" w:bidi="hi-IN"/>
        </w:rPr>
        <w:t>………[</w:t>
      </w:r>
      <w:r w:rsidR="00AE54F2" w:rsidRPr="006C3025">
        <w:rPr>
          <w:rFonts w:ascii="Book Antiqua" w:eastAsiaTheme="minorHAnsi" w:hAnsi="Book Antiqua" w:cs="Arial"/>
          <w:i/>
          <w:iCs/>
          <w:color w:val="C00000"/>
          <w:sz w:val="22"/>
          <w:szCs w:val="22"/>
          <w:lang w:val="en-IN" w:bidi="hi-IN"/>
        </w:rPr>
        <w:t>Enter the n</w:t>
      </w:r>
      <w:r w:rsidRPr="006C3025">
        <w:rPr>
          <w:rFonts w:ascii="Book Antiqua" w:eastAsiaTheme="minorHAnsi" w:hAnsi="Book Antiqua" w:cs="Arial"/>
          <w:i/>
          <w:iCs/>
          <w:color w:val="C00000"/>
          <w:sz w:val="22"/>
          <w:szCs w:val="22"/>
          <w:lang w:val="en-IN" w:bidi="hi-IN"/>
        </w:rPr>
        <w:t xml:space="preserve">ame of the </w:t>
      </w:r>
      <w:r w:rsidR="000C30BF" w:rsidRPr="006C3025">
        <w:rPr>
          <w:rFonts w:ascii="Book Antiqua" w:eastAsiaTheme="minorHAnsi" w:hAnsi="Book Antiqua" w:cs="Arial"/>
          <w:i/>
          <w:iCs/>
          <w:color w:val="C00000"/>
          <w:sz w:val="22"/>
          <w:szCs w:val="22"/>
          <w:lang w:val="en-IN" w:bidi="hi-IN"/>
        </w:rPr>
        <w:t>Bidder]</w:t>
      </w:r>
      <w:r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A2758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A2758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59633F" w:rsidRPr="0059633F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>for</w:t>
      </w:r>
      <w:r w:rsidR="0059633F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9E52BB" w:rsidRPr="009E52BB">
        <w:rPr>
          <w:rFonts w:ascii="Book Antiqua" w:eastAsiaTheme="minorHAnsi" w:hAnsi="Book Antiqua" w:cs="Arial"/>
          <w:sz w:val="22"/>
          <w:szCs w:val="22"/>
          <w:lang w:val="en-IN" w:bidi="hi-IN"/>
        </w:rPr>
        <w:t>Package-II(b): Communication Equipment ( SDH) works along with DC Power Supply for PDD Ladakh under Establishment of SLDC cum REMC for UT of Ladakh.; Spec. No.: CC/NT/W-TELE/DOM/A06/24/05311</w:t>
      </w:r>
      <w:r w:rsidR="00DE2F3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751B0F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1E4A4A" w:rsidRPr="00A2758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A2758D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>rder</w:t>
      </w:r>
      <w:r w:rsidR="00751B0F" w:rsidRPr="00751B0F">
        <w:rPr>
          <w:rFonts w:ascii="Book Antiqua" w:hAnsi="Book Antiqua"/>
          <w:b/>
          <w:bCs/>
          <w:sz w:val="22"/>
          <w:szCs w:val="22"/>
        </w:rPr>
        <w:t xml:space="preserve"> </w:t>
      </w:r>
      <w:r w:rsidR="00751B0F">
        <w:rPr>
          <w:rFonts w:ascii="Book Antiqua" w:hAnsi="Book Antiqua"/>
          <w:b/>
          <w:bCs/>
          <w:sz w:val="22"/>
          <w:szCs w:val="22"/>
        </w:rPr>
        <w:t>and DoT Order</w:t>
      </w:r>
      <w:r w:rsidR="00460A3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00050070" w14:textId="2A8B7D4B" w:rsidR="00460A36" w:rsidRPr="00A2758D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C145A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9E52BB" w:rsidRPr="009E52BB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bidi="hi-IN"/>
        </w:rPr>
        <w:t>Package-II(b): Communication Equipment ( SDH) works along with DC Power Supply for PDD Ladakh under Establishment of SLDC cum REMC for UT of Ladakh.; Spec. No.: CC/NT/W-TELE/DOM/A06/24/05311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089FDA23" w14:textId="0358F0BD" w:rsidR="00D92F8A" w:rsidRPr="009862D0" w:rsidRDefault="00D92F8A" w:rsidP="005F1C59">
      <w:pPr>
        <w:spacing w:after="200" w:line="276" w:lineRule="auto"/>
        <w:jc w:val="both"/>
        <w:rPr>
          <w:rFonts w:ascii="Book Antiqua" w:eastAsiaTheme="minorHAnsi" w:hAnsi="Book Antiqua" w:cs="Arial"/>
          <w:color w:val="C00000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A2758D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C145AF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A2758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751B0F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0D0D20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0D0D20" w:rsidRPr="00A2758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A2758D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A2758D">
        <w:rPr>
          <w:rFonts w:ascii="Book Antiqua" w:hAnsi="Book Antiqua"/>
          <w:b/>
          <w:bCs/>
          <w:sz w:val="22"/>
          <w:szCs w:val="22"/>
        </w:rPr>
        <w:t>O</w:t>
      </w:r>
      <w:r w:rsidR="000D0D20" w:rsidRPr="00A2758D">
        <w:rPr>
          <w:rFonts w:ascii="Book Antiqua" w:hAnsi="Book Antiqua"/>
          <w:b/>
          <w:bCs/>
          <w:sz w:val="22"/>
          <w:szCs w:val="22"/>
        </w:rPr>
        <w:t>rder</w:t>
      </w:r>
      <w:r w:rsidR="00751B0F" w:rsidRPr="00751B0F">
        <w:rPr>
          <w:rFonts w:ascii="Book Antiqua" w:hAnsi="Book Antiqua"/>
          <w:b/>
          <w:bCs/>
          <w:sz w:val="22"/>
          <w:szCs w:val="22"/>
        </w:rPr>
        <w:t xml:space="preserve"> </w:t>
      </w:r>
      <w:r w:rsidR="00751B0F">
        <w:rPr>
          <w:rFonts w:ascii="Book Antiqua" w:hAnsi="Book Antiqua"/>
          <w:b/>
          <w:bCs/>
          <w:sz w:val="22"/>
          <w:szCs w:val="22"/>
        </w:rPr>
        <w:t>and DoT Order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A2758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A2758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9E52BB" w:rsidRPr="009E52BB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bidi="hi-IN"/>
        </w:rPr>
        <w:t xml:space="preserve">Package-II(b): </w:t>
      </w:r>
      <w:r w:rsidR="009E52BB" w:rsidRPr="009E52BB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bidi="hi-IN"/>
        </w:rPr>
        <w:lastRenderedPageBreak/>
        <w:t>Communication Equipment ( SDH) works along with DC Power Supply for PDD Ladakh under Establishment of SLDC cum REMC for UT of Ladakh.; Spec. No.: CC/NT/W-TELE/DOM/A06/24/05311</w:t>
      </w:r>
      <w:r w:rsidR="006A768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bidi="hi-IN"/>
        </w:rPr>
        <w:t>,</w:t>
      </w:r>
      <w:r w:rsidR="00C05E11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 xml:space="preserve"> </w:t>
      </w:r>
      <w:r w:rsidR="009862D0" w:rsidRPr="009862D0">
        <w:rPr>
          <w:rFonts w:ascii="Book Antiqua" w:eastAsiaTheme="minorHAnsi" w:hAnsi="Book Antiqua" w:cs="Arial"/>
          <w:color w:val="C00000"/>
          <w:sz w:val="22"/>
          <w:szCs w:val="22"/>
          <w:lang w:val="en-IN" w:bidi="hi-IN"/>
        </w:rPr>
        <w:t xml:space="preserve">is ………………….. percentage </w:t>
      </w:r>
      <w:r w:rsidR="00AE54F2" w:rsidRPr="009862D0">
        <w:rPr>
          <w:rFonts w:ascii="Book Antiqua" w:eastAsiaTheme="minorHAnsi" w:hAnsi="Book Antiqua" w:cs="Arial"/>
          <w:color w:val="C00000"/>
          <w:sz w:val="22"/>
          <w:szCs w:val="22"/>
          <w:lang w:val="en-IN" w:bidi="hi-IN"/>
        </w:rPr>
        <w:t>[</w:t>
      </w:r>
      <w:r w:rsidR="00AE54F2" w:rsidRPr="009862D0">
        <w:rPr>
          <w:rFonts w:ascii="Book Antiqua" w:eastAsiaTheme="minorHAnsi" w:hAnsi="Book Antiqua" w:cs="Arial"/>
          <w:i/>
          <w:iCs/>
          <w:color w:val="C00000"/>
          <w:sz w:val="22"/>
          <w:szCs w:val="22"/>
          <w:lang w:val="en-IN" w:bidi="hi-IN"/>
        </w:rPr>
        <w:t xml:space="preserve">specify the percentage of Local </w:t>
      </w:r>
      <w:r w:rsidR="0023533B" w:rsidRPr="009862D0">
        <w:rPr>
          <w:rFonts w:ascii="Book Antiqua" w:eastAsiaTheme="minorHAnsi" w:hAnsi="Book Antiqua" w:cs="Arial"/>
          <w:i/>
          <w:iCs/>
          <w:color w:val="C00000"/>
          <w:sz w:val="22"/>
          <w:szCs w:val="22"/>
          <w:lang w:val="en-IN" w:bidi="hi-IN"/>
        </w:rPr>
        <w:t>content</w:t>
      </w:r>
      <w:r w:rsidR="0023533B" w:rsidRPr="009862D0">
        <w:rPr>
          <w:rFonts w:ascii="Book Antiqua" w:eastAsiaTheme="minorHAnsi" w:hAnsi="Book Antiqua" w:cs="Arial"/>
          <w:color w:val="C00000"/>
          <w:sz w:val="22"/>
          <w:szCs w:val="22"/>
          <w:lang w:val="en-IN" w:bidi="hi-IN"/>
        </w:rPr>
        <w:t>]</w:t>
      </w:r>
      <w:r w:rsidR="001F13B4" w:rsidRPr="009862D0">
        <w:rPr>
          <w:rFonts w:ascii="Book Antiqua" w:eastAsiaTheme="minorHAnsi" w:hAnsi="Book Antiqua" w:cs="Arial"/>
          <w:color w:val="C00000"/>
          <w:sz w:val="22"/>
          <w:szCs w:val="22"/>
          <w:lang w:val="en-IN" w:bidi="hi-IN"/>
        </w:rPr>
        <w:t xml:space="preserve">. </w:t>
      </w:r>
    </w:p>
    <w:p w14:paraId="77801640" w14:textId="77777777" w:rsidR="00D92F8A" w:rsidRPr="00A2758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07E29588" w14:textId="77777777" w:rsidR="00D92F8A" w:rsidRPr="00A2758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A8F34B0" w14:textId="77777777" w:rsidR="00D92F8A" w:rsidRPr="00A2758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A2758D">
        <w:rPr>
          <w:rFonts w:ascii="Book Antiqua" w:hAnsi="Book Antiqua"/>
          <w:sz w:val="22"/>
          <w:szCs w:val="22"/>
        </w:rPr>
        <w:t xml:space="preserve"> </w:t>
      </w:r>
      <w:r w:rsidR="001C1345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A2758D">
        <w:rPr>
          <w:rFonts w:ascii="Book Antiqua" w:hAnsi="Book Antiqua"/>
          <w:sz w:val="22"/>
          <w:szCs w:val="22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A2758D">
        <w:rPr>
          <w:rFonts w:ascii="Book Antiqua" w:hAnsi="Book Antiqua"/>
          <w:sz w:val="22"/>
          <w:szCs w:val="22"/>
        </w:rPr>
        <w:t xml:space="preserve"> </w:t>
      </w:r>
      <w:r w:rsidR="001F13B4"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0992D5C7" w14:textId="7EC7FAB7" w:rsidR="005E66CB" w:rsidRPr="005F1C59" w:rsidRDefault="00D92F8A" w:rsidP="005F1C59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5F1C59" w:rsidSect="00F66472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ADFDC6" w14:textId="77777777" w:rsidR="00F66472" w:rsidRDefault="00F66472" w:rsidP="00A543FF">
      <w:r>
        <w:separator/>
      </w:r>
    </w:p>
  </w:endnote>
  <w:endnote w:type="continuationSeparator" w:id="0">
    <w:p w14:paraId="4A07AC89" w14:textId="77777777" w:rsidR="00F66472" w:rsidRDefault="00F6647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17B53" w14:textId="0DE906F4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9E52BB">
      <w:rPr>
        <w:rFonts w:ascii="Book Antiqua" w:hAnsi="Book Antiqua"/>
        <w:b/>
        <w:szCs w:val="20"/>
      </w:rPr>
      <w:t>2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2BA719" w14:textId="77777777" w:rsidR="00F66472" w:rsidRDefault="00F66472" w:rsidP="00A543FF">
      <w:r>
        <w:separator/>
      </w:r>
    </w:p>
  </w:footnote>
  <w:footnote w:type="continuationSeparator" w:id="0">
    <w:p w14:paraId="30615188" w14:textId="77777777" w:rsidR="00F66472" w:rsidRDefault="00F6647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0440B" w14:textId="4194041B" w:rsidR="00120BE3" w:rsidRPr="00A2758D" w:rsidRDefault="00AF4186" w:rsidP="00A2758D">
    <w:pPr>
      <w:tabs>
        <w:tab w:val="left" w:pos="1037"/>
      </w:tabs>
      <w:rPr>
        <w:rFonts w:ascii="Book Antiqua" w:hAnsi="Book Antiqua"/>
        <w:b/>
        <w:color w:val="0000FF"/>
        <w:sz w:val="22"/>
        <w:szCs w:val="22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9E52BB" w:rsidRPr="009E52BB">
      <w:rPr>
        <w:rFonts w:ascii="Book Antiqua" w:hAnsi="Book Antiqua"/>
        <w:b/>
        <w:color w:val="0000FF"/>
        <w:sz w:val="23"/>
        <w:szCs w:val="23"/>
      </w:rPr>
      <w:t>CC/NT/W-TELE/DOM/A06/24/05311</w:t>
    </w:r>
  </w:p>
  <w:p w14:paraId="620F3124" w14:textId="49EF15B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481271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7130"/>
    <w:rsid w:val="00050B0A"/>
    <w:rsid w:val="000B608B"/>
    <w:rsid w:val="000C30BF"/>
    <w:rsid w:val="000D0D20"/>
    <w:rsid w:val="000E488D"/>
    <w:rsid w:val="0011283E"/>
    <w:rsid w:val="00120BE3"/>
    <w:rsid w:val="001223D7"/>
    <w:rsid w:val="001A6776"/>
    <w:rsid w:val="001B2C06"/>
    <w:rsid w:val="001C1345"/>
    <w:rsid w:val="001D0CFB"/>
    <w:rsid w:val="001E4A4A"/>
    <w:rsid w:val="001F13B4"/>
    <w:rsid w:val="0023261B"/>
    <w:rsid w:val="00234039"/>
    <w:rsid w:val="0023533B"/>
    <w:rsid w:val="002632A6"/>
    <w:rsid w:val="00267E2E"/>
    <w:rsid w:val="0029425D"/>
    <w:rsid w:val="002A6FE9"/>
    <w:rsid w:val="002B055E"/>
    <w:rsid w:val="002C59D2"/>
    <w:rsid w:val="002E053F"/>
    <w:rsid w:val="002F7BCA"/>
    <w:rsid w:val="00301FEE"/>
    <w:rsid w:val="00302D0A"/>
    <w:rsid w:val="003034EC"/>
    <w:rsid w:val="00325113"/>
    <w:rsid w:val="00335F8E"/>
    <w:rsid w:val="003837B6"/>
    <w:rsid w:val="003B1DA0"/>
    <w:rsid w:val="003B7921"/>
    <w:rsid w:val="003D5E6F"/>
    <w:rsid w:val="003E3F0A"/>
    <w:rsid w:val="003E5BE8"/>
    <w:rsid w:val="003F730E"/>
    <w:rsid w:val="00415063"/>
    <w:rsid w:val="00460A36"/>
    <w:rsid w:val="00472368"/>
    <w:rsid w:val="00541837"/>
    <w:rsid w:val="0059633F"/>
    <w:rsid w:val="005A702E"/>
    <w:rsid w:val="005B575A"/>
    <w:rsid w:val="005C77EC"/>
    <w:rsid w:val="005E66CB"/>
    <w:rsid w:val="005F1C59"/>
    <w:rsid w:val="00607BE8"/>
    <w:rsid w:val="0061785F"/>
    <w:rsid w:val="00693F46"/>
    <w:rsid w:val="006A768D"/>
    <w:rsid w:val="006B0E45"/>
    <w:rsid w:val="006C1745"/>
    <w:rsid w:val="006C3025"/>
    <w:rsid w:val="006C3174"/>
    <w:rsid w:val="006E41B5"/>
    <w:rsid w:val="007062DE"/>
    <w:rsid w:val="00747F0B"/>
    <w:rsid w:val="00751B0F"/>
    <w:rsid w:val="007626A6"/>
    <w:rsid w:val="00765580"/>
    <w:rsid w:val="007D7062"/>
    <w:rsid w:val="007F11FE"/>
    <w:rsid w:val="00810E51"/>
    <w:rsid w:val="00824702"/>
    <w:rsid w:val="00855904"/>
    <w:rsid w:val="00884F67"/>
    <w:rsid w:val="008E15CC"/>
    <w:rsid w:val="008F4192"/>
    <w:rsid w:val="00943E7D"/>
    <w:rsid w:val="00946FBC"/>
    <w:rsid w:val="009500B5"/>
    <w:rsid w:val="009862D0"/>
    <w:rsid w:val="00991DB6"/>
    <w:rsid w:val="009A310A"/>
    <w:rsid w:val="009C56CC"/>
    <w:rsid w:val="009D6A7C"/>
    <w:rsid w:val="009E52BB"/>
    <w:rsid w:val="00A122BA"/>
    <w:rsid w:val="00A137FB"/>
    <w:rsid w:val="00A2758D"/>
    <w:rsid w:val="00A543FF"/>
    <w:rsid w:val="00AE54F2"/>
    <w:rsid w:val="00AE5B3F"/>
    <w:rsid w:val="00AF4186"/>
    <w:rsid w:val="00B03F91"/>
    <w:rsid w:val="00B267E1"/>
    <w:rsid w:val="00B47ACA"/>
    <w:rsid w:val="00BC2E57"/>
    <w:rsid w:val="00C05E11"/>
    <w:rsid w:val="00C145AF"/>
    <w:rsid w:val="00C90F90"/>
    <w:rsid w:val="00CA305C"/>
    <w:rsid w:val="00CC496E"/>
    <w:rsid w:val="00CE64BC"/>
    <w:rsid w:val="00CF3E8A"/>
    <w:rsid w:val="00D15E7A"/>
    <w:rsid w:val="00D86829"/>
    <w:rsid w:val="00D92F8A"/>
    <w:rsid w:val="00DA775A"/>
    <w:rsid w:val="00DE2F3A"/>
    <w:rsid w:val="00E01F57"/>
    <w:rsid w:val="00E33EB4"/>
    <w:rsid w:val="00E808FC"/>
    <w:rsid w:val="00E86B31"/>
    <w:rsid w:val="00E971E6"/>
    <w:rsid w:val="00F017B6"/>
    <w:rsid w:val="00F66472"/>
    <w:rsid w:val="00F75DFD"/>
    <w:rsid w:val="00F96B12"/>
    <w:rsid w:val="00FA173F"/>
    <w:rsid w:val="00FB10E6"/>
    <w:rsid w:val="00FB1446"/>
    <w:rsid w:val="00FD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72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FF556-553D-4AC3-8B31-82E9672D9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Chandra Kr Kamat {चंद्र कुमार कामत}</cp:lastModifiedBy>
  <cp:revision>79</cp:revision>
  <cp:lastPrinted>2023-05-20T05:32:00Z</cp:lastPrinted>
  <dcterms:created xsi:type="dcterms:W3CDTF">2018-04-13T07:39:00Z</dcterms:created>
  <dcterms:modified xsi:type="dcterms:W3CDTF">2024-04-26T03:39:00Z</dcterms:modified>
</cp:coreProperties>
</file>